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FF48" wp14:editId="2F9A31DE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2540" t="3810" r="63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10" w:rsidRDefault="00771610" w:rsidP="007716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FF48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71610" w:rsidRDefault="00771610" w:rsidP="00771610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1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71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7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771610" w:rsidP="007716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71610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71610" w:rsidRPr="00771610" w:rsidRDefault="00771610" w:rsidP="007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771610" w:rsidP="007716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71610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71610" w:rsidRPr="00771610" w:rsidRDefault="00771610" w:rsidP="00771610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771610" w:rsidP="0077161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161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71610" w:rsidRPr="00771610" w:rsidRDefault="00771610" w:rsidP="00771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10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771610" w:rsidRPr="00771610" w:rsidRDefault="00771610" w:rsidP="007716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771610" w:rsidP="007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1610" w:rsidRPr="00771610" w:rsidRDefault="00771610" w:rsidP="007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B96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от 28.04.2022</w:t>
      </w:r>
      <w:r w:rsidR="00EB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1695</w:t>
      </w:r>
    </w:p>
    <w:p w:rsidR="00771610" w:rsidRPr="00771610" w:rsidRDefault="00771610" w:rsidP="007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771610" w:rsidP="0077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EB1F2F" w:rsidP="00771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1610"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10"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</w:t>
      </w:r>
      <w:r w:rsid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области», на основании</w:t>
      </w:r>
      <w:r w:rsidR="00771610" w:rsidRPr="00771610">
        <w:t xml:space="preserve"> </w:t>
      </w:r>
      <w:r w:rsidR="00771610"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протокольных решений Комиссии по повышению качества и доступности предоставления государственных и муниципальных услуг на территории Ленинградской области</w:t>
      </w:r>
      <w:r w:rsidR="005B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31.08.2022, </w:t>
      </w:r>
      <w:r w:rsidR="00771610"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771610" w:rsidRPr="00771610">
        <w:t xml:space="preserve"> </w:t>
      </w:r>
      <w:r w:rsidR="00771610"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                                                   п о с т а н о в л я е т:</w:t>
      </w:r>
    </w:p>
    <w:p w:rsidR="00771610" w:rsidRPr="00771610" w:rsidRDefault="00771610" w:rsidP="00771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0" w:rsidRPr="00771610" w:rsidRDefault="00771610" w:rsidP="00EB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</w:t>
      </w:r>
      <w:r w:rsidR="00EB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28.04.2022 № 1695</w:t>
      </w:r>
      <w:r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6DBB" w:rsidRPr="00B9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9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регламента предоставления  </w:t>
      </w:r>
      <w:r w:rsidR="00B96DBB" w:rsidRPr="00B96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</w:t>
      </w:r>
      <w:r w:rsidR="00EB1F2F">
        <w:t xml:space="preserve"> 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нину в собственность бесплатно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 в муниципальной собственности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сударственная собственность на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 разграничена), на котором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сположен гараж, возведенный до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введения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Градостроительного </w:t>
      </w:r>
      <w:r w:rsidR="008344E4" w:rsidRP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Российской Федерации» </w:t>
      </w:r>
      <w:r w:rsidRPr="007716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771610" w:rsidRDefault="00771610" w:rsidP="00CF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4E" w:rsidRDefault="00EB1F2F" w:rsidP="00CF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bookmarkStart w:id="0" w:name="_GoBack"/>
      <w:bookmarkEnd w:id="0"/>
      <w:r w:rsidR="0065754E">
        <w:rPr>
          <w:rFonts w:ascii="Times New Roman" w:hAnsi="Times New Roman" w:cs="Times New Roman"/>
          <w:sz w:val="28"/>
          <w:szCs w:val="28"/>
        </w:rPr>
        <w:t xml:space="preserve"> 2.4</w:t>
      </w:r>
      <w:r w:rsidR="00CC0B3C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65754E">
        <w:rPr>
          <w:rFonts w:ascii="Times New Roman" w:hAnsi="Times New Roman" w:cs="Times New Roman"/>
          <w:sz w:val="28"/>
          <w:szCs w:val="28"/>
        </w:rPr>
        <w:t xml:space="preserve"> после слов «н</w:t>
      </w:r>
      <w:r w:rsidR="00CF63A5">
        <w:rPr>
          <w:rFonts w:ascii="Times New Roman" w:hAnsi="Times New Roman" w:cs="Times New Roman"/>
          <w:sz w:val="28"/>
          <w:szCs w:val="28"/>
        </w:rPr>
        <w:t>е</w:t>
      </w:r>
      <w:r w:rsidR="0065754E">
        <w:rPr>
          <w:rFonts w:ascii="Times New Roman" w:hAnsi="Times New Roman" w:cs="Times New Roman"/>
          <w:sz w:val="28"/>
          <w:szCs w:val="28"/>
        </w:rPr>
        <w:t xml:space="preserve"> более 30 календарных дней» дополнить словами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65754E">
        <w:rPr>
          <w:rFonts w:ascii="Times New Roman" w:hAnsi="Times New Roman" w:cs="Times New Roman"/>
          <w:sz w:val="28"/>
          <w:szCs w:val="28"/>
        </w:rPr>
        <w:t xml:space="preserve"> «</w:t>
      </w:r>
      <w:r w:rsidR="0065754E" w:rsidRPr="0065754E">
        <w:rPr>
          <w:rFonts w:ascii="Times New Roman" w:hAnsi="Times New Roman" w:cs="Times New Roman"/>
          <w:sz w:val="28"/>
          <w:szCs w:val="28"/>
        </w:rPr>
        <w:t>(в период до 01.01.2023 – не более 14 календарных дней)</w:t>
      </w:r>
      <w:r w:rsidR="00CF63A5">
        <w:rPr>
          <w:rFonts w:ascii="Times New Roman" w:hAnsi="Times New Roman" w:cs="Times New Roman"/>
          <w:sz w:val="28"/>
          <w:szCs w:val="28"/>
        </w:rPr>
        <w:t>»</w:t>
      </w:r>
      <w:r w:rsidR="005B797D">
        <w:rPr>
          <w:rFonts w:ascii="Times New Roman" w:hAnsi="Times New Roman" w:cs="Times New Roman"/>
          <w:sz w:val="28"/>
          <w:szCs w:val="28"/>
        </w:rPr>
        <w:t>;</w:t>
      </w:r>
    </w:p>
    <w:p w:rsidR="00CF63A5" w:rsidRDefault="003D4B48" w:rsidP="00CF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66" w:rsidRDefault="008344E4" w:rsidP="00CF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5B797D">
        <w:rPr>
          <w:rFonts w:ascii="Times New Roman" w:hAnsi="Times New Roman" w:cs="Times New Roman"/>
          <w:sz w:val="28"/>
          <w:szCs w:val="28"/>
        </w:rPr>
        <w:t xml:space="preserve">. </w:t>
      </w:r>
      <w:r w:rsidR="00CF63A5">
        <w:rPr>
          <w:rFonts w:ascii="Times New Roman" w:hAnsi="Times New Roman" w:cs="Times New Roman"/>
          <w:sz w:val="28"/>
          <w:szCs w:val="28"/>
        </w:rPr>
        <w:t>Пункт 2.5 Приложения к Постановлению дополнить абзацем</w:t>
      </w:r>
      <w:r w:rsidR="003D4B4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CF63A5">
        <w:rPr>
          <w:rFonts w:ascii="Times New Roman" w:hAnsi="Times New Roman" w:cs="Times New Roman"/>
          <w:sz w:val="28"/>
          <w:szCs w:val="28"/>
        </w:rPr>
        <w:t xml:space="preserve"> «-</w:t>
      </w:r>
      <w:r w:rsidR="00CF63A5" w:rsidRPr="00CF63A5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</w:t>
      </w:r>
      <w:r w:rsidR="005B797D">
        <w:rPr>
          <w:rFonts w:ascii="Times New Roman" w:hAnsi="Times New Roman" w:cs="Times New Roman"/>
          <w:sz w:val="28"/>
          <w:szCs w:val="28"/>
        </w:rPr>
        <w:t>ссийской Федерации в 2022 году»;</w:t>
      </w:r>
    </w:p>
    <w:p w:rsidR="003D4B48" w:rsidRDefault="008344E4" w:rsidP="00CF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D4B48">
        <w:rPr>
          <w:rFonts w:ascii="Times New Roman" w:hAnsi="Times New Roman" w:cs="Times New Roman"/>
          <w:sz w:val="28"/>
          <w:szCs w:val="28"/>
        </w:rPr>
        <w:t>В абзаце 3 подпункта 1 пункта 2.6 слова:</w:t>
      </w:r>
      <w:r w:rsidR="003D4B48" w:rsidRPr="003D4B48">
        <w:t xml:space="preserve"> </w:t>
      </w:r>
      <w:r w:rsidR="003D4B48">
        <w:t>«</w:t>
      </w:r>
      <w:r w:rsidR="003D4B48" w:rsidRPr="003D4B48">
        <w:rPr>
          <w:rFonts w:ascii="Times New Roman" w:hAnsi="Times New Roman" w:cs="Times New Roman"/>
          <w:sz w:val="28"/>
          <w:szCs w:val="28"/>
        </w:rPr>
        <w:t>(в случае, если земельный участок поставлен государс</w:t>
      </w:r>
      <w:r w:rsidR="003D4B48">
        <w:rPr>
          <w:rFonts w:ascii="Times New Roman" w:hAnsi="Times New Roman" w:cs="Times New Roman"/>
          <w:sz w:val="28"/>
          <w:szCs w:val="28"/>
        </w:rPr>
        <w:t>твенный на кадастровый учет)» - исключить;</w:t>
      </w:r>
    </w:p>
    <w:p w:rsidR="005B797D" w:rsidRDefault="008344E4" w:rsidP="001B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344CF">
        <w:rPr>
          <w:rFonts w:ascii="Times New Roman" w:hAnsi="Times New Roman" w:cs="Times New Roman"/>
          <w:sz w:val="28"/>
          <w:szCs w:val="28"/>
        </w:rPr>
        <w:t>. Подпункт</w:t>
      </w:r>
      <w:r w:rsidR="004F2273">
        <w:rPr>
          <w:rFonts w:ascii="Times New Roman" w:hAnsi="Times New Roman" w:cs="Times New Roman"/>
          <w:sz w:val="28"/>
          <w:szCs w:val="28"/>
        </w:rPr>
        <w:t xml:space="preserve"> 2 пункта 3.1.1</w:t>
      </w:r>
      <w:r w:rsidR="00CC0B3C" w:rsidRPr="00CC0B3C">
        <w:t xml:space="preserve"> </w:t>
      </w:r>
      <w:r w:rsidR="00CC0B3C" w:rsidRPr="00CC0B3C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F2273" w:rsidRPr="00CC0B3C">
        <w:rPr>
          <w:rFonts w:ascii="Times New Roman" w:hAnsi="Times New Roman" w:cs="Times New Roman"/>
          <w:sz w:val="28"/>
          <w:szCs w:val="28"/>
        </w:rPr>
        <w:t xml:space="preserve"> </w:t>
      </w:r>
      <w:r w:rsidR="00D344CF">
        <w:rPr>
          <w:rFonts w:ascii="Times New Roman" w:hAnsi="Times New Roman" w:cs="Times New Roman"/>
          <w:sz w:val="28"/>
          <w:szCs w:val="28"/>
        </w:rPr>
        <w:t>после слов «26 календарных дней</w:t>
      </w:r>
      <w:r w:rsidR="004F2273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4F2273">
        <w:rPr>
          <w:rFonts w:ascii="Times New Roman" w:hAnsi="Times New Roman" w:cs="Times New Roman"/>
          <w:sz w:val="28"/>
          <w:szCs w:val="28"/>
        </w:rPr>
        <w:t xml:space="preserve"> «</w:t>
      </w:r>
      <w:r w:rsidR="004F2273" w:rsidRPr="004F2273">
        <w:rPr>
          <w:rFonts w:ascii="Times New Roman" w:hAnsi="Times New Roman" w:cs="Times New Roman"/>
          <w:sz w:val="28"/>
          <w:szCs w:val="28"/>
        </w:rPr>
        <w:t>(в период до</w:t>
      </w:r>
      <w:r w:rsidR="00D344CF">
        <w:rPr>
          <w:rFonts w:ascii="Times New Roman" w:hAnsi="Times New Roman" w:cs="Times New Roman"/>
          <w:sz w:val="28"/>
          <w:szCs w:val="28"/>
        </w:rPr>
        <w:t xml:space="preserve"> 01.01.2023 – 10</w:t>
      </w:r>
      <w:r w:rsidR="004F2273" w:rsidRPr="004F2273">
        <w:rPr>
          <w:rFonts w:ascii="Times New Roman" w:hAnsi="Times New Roman" w:cs="Times New Roman"/>
          <w:sz w:val="28"/>
          <w:szCs w:val="28"/>
        </w:rPr>
        <w:t xml:space="preserve"> календарных дней)</w:t>
      </w:r>
      <w:r w:rsidR="004F2273">
        <w:rPr>
          <w:rFonts w:ascii="Times New Roman" w:hAnsi="Times New Roman" w:cs="Times New Roman"/>
          <w:sz w:val="28"/>
          <w:szCs w:val="28"/>
        </w:rPr>
        <w:t>»</w:t>
      </w:r>
      <w:r w:rsidR="005B797D">
        <w:rPr>
          <w:rFonts w:ascii="Times New Roman" w:hAnsi="Times New Roman" w:cs="Times New Roman"/>
          <w:sz w:val="28"/>
          <w:szCs w:val="28"/>
        </w:rPr>
        <w:t>;</w:t>
      </w:r>
    </w:p>
    <w:p w:rsidR="008344E4" w:rsidRDefault="008344E4" w:rsidP="00CC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B797D">
        <w:rPr>
          <w:rFonts w:ascii="Times New Roman" w:hAnsi="Times New Roman" w:cs="Times New Roman"/>
          <w:sz w:val="28"/>
          <w:szCs w:val="28"/>
        </w:rPr>
        <w:t xml:space="preserve">. </w:t>
      </w:r>
      <w:r w:rsidR="00474301">
        <w:rPr>
          <w:rFonts w:ascii="Times New Roman" w:hAnsi="Times New Roman" w:cs="Times New Roman"/>
          <w:sz w:val="28"/>
          <w:szCs w:val="28"/>
        </w:rPr>
        <w:t>Абзац</w:t>
      </w:r>
      <w:r w:rsidR="004F2273">
        <w:rPr>
          <w:rFonts w:ascii="Times New Roman" w:hAnsi="Times New Roman" w:cs="Times New Roman"/>
          <w:sz w:val="28"/>
          <w:szCs w:val="28"/>
        </w:rPr>
        <w:t xml:space="preserve"> 3 пункта 3.1.3.1</w:t>
      </w:r>
      <w:r w:rsidR="00CC0B3C" w:rsidRPr="00CC0B3C">
        <w:t xml:space="preserve"> </w:t>
      </w:r>
      <w:r w:rsidR="00CC0B3C" w:rsidRPr="00CC0B3C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F2273" w:rsidRPr="00CC0B3C">
        <w:rPr>
          <w:rFonts w:ascii="Times New Roman" w:hAnsi="Times New Roman" w:cs="Times New Roman"/>
          <w:sz w:val="28"/>
          <w:szCs w:val="28"/>
        </w:rPr>
        <w:t xml:space="preserve"> </w:t>
      </w:r>
      <w:r w:rsidR="004F2273">
        <w:rPr>
          <w:rFonts w:ascii="Times New Roman" w:hAnsi="Times New Roman" w:cs="Times New Roman"/>
          <w:sz w:val="28"/>
          <w:szCs w:val="28"/>
        </w:rPr>
        <w:t>после слов «требованиям» дополнить словами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474301" w:rsidRPr="00474301">
        <w:t xml:space="preserve"> </w:t>
      </w:r>
      <w:r w:rsidR="00474301">
        <w:t>«</w:t>
      </w:r>
      <w:r w:rsidR="00474301" w:rsidRPr="00474301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="00474301">
        <w:rPr>
          <w:rFonts w:ascii="Times New Roman" w:hAnsi="Times New Roman" w:cs="Times New Roman"/>
          <w:sz w:val="28"/>
          <w:szCs w:val="28"/>
        </w:rPr>
        <w:t>»</w:t>
      </w:r>
      <w:r w:rsidR="005B797D">
        <w:rPr>
          <w:rFonts w:ascii="Times New Roman" w:hAnsi="Times New Roman" w:cs="Times New Roman"/>
          <w:sz w:val="28"/>
          <w:szCs w:val="28"/>
        </w:rPr>
        <w:t xml:space="preserve">; </w:t>
      </w:r>
      <w:r w:rsidR="00474301">
        <w:rPr>
          <w:rFonts w:ascii="Times New Roman" w:hAnsi="Times New Roman" w:cs="Times New Roman"/>
          <w:sz w:val="28"/>
          <w:szCs w:val="28"/>
        </w:rPr>
        <w:t>слова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474301">
        <w:rPr>
          <w:rFonts w:ascii="Times New Roman" w:hAnsi="Times New Roman" w:cs="Times New Roman"/>
          <w:sz w:val="28"/>
          <w:szCs w:val="28"/>
        </w:rPr>
        <w:t xml:space="preserve"> «</w:t>
      </w:r>
      <w:r w:rsidR="00474301" w:rsidRPr="00474301">
        <w:rPr>
          <w:rFonts w:ascii="Times New Roman" w:hAnsi="Times New Roman" w:cs="Times New Roman"/>
          <w:sz w:val="28"/>
          <w:szCs w:val="28"/>
        </w:rPr>
        <w:t>п. 2.10 и п. 2.10.1 административного регламента</w:t>
      </w:r>
      <w:r w:rsidR="00474301">
        <w:rPr>
          <w:rFonts w:ascii="Times New Roman" w:hAnsi="Times New Roman" w:cs="Times New Roman"/>
          <w:sz w:val="28"/>
          <w:szCs w:val="28"/>
        </w:rPr>
        <w:t>» - исключить</w:t>
      </w:r>
      <w:r w:rsidR="005B797D">
        <w:rPr>
          <w:rFonts w:ascii="Times New Roman" w:hAnsi="Times New Roman" w:cs="Times New Roman"/>
          <w:sz w:val="28"/>
          <w:szCs w:val="28"/>
        </w:rPr>
        <w:t>;</w:t>
      </w:r>
    </w:p>
    <w:p w:rsidR="005B797D" w:rsidRDefault="008344E4" w:rsidP="00CC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797D">
        <w:rPr>
          <w:rFonts w:ascii="Times New Roman" w:hAnsi="Times New Roman" w:cs="Times New Roman"/>
          <w:sz w:val="28"/>
          <w:szCs w:val="28"/>
        </w:rPr>
        <w:t xml:space="preserve">6. </w:t>
      </w:r>
      <w:r w:rsidR="00474301">
        <w:rPr>
          <w:rFonts w:ascii="Times New Roman" w:hAnsi="Times New Roman" w:cs="Times New Roman"/>
          <w:sz w:val="28"/>
          <w:szCs w:val="28"/>
        </w:rPr>
        <w:t>Пункт 6.4</w:t>
      </w:r>
      <w:r w:rsidR="00CC0B3C" w:rsidRPr="00CC0B3C">
        <w:t xml:space="preserve"> </w:t>
      </w:r>
      <w:r w:rsidR="00CC0B3C" w:rsidRPr="00CC0B3C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74301" w:rsidRPr="00CC0B3C">
        <w:rPr>
          <w:rFonts w:ascii="Times New Roman" w:hAnsi="Times New Roman" w:cs="Times New Roman"/>
          <w:sz w:val="28"/>
          <w:szCs w:val="28"/>
        </w:rPr>
        <w:t xml:space="preserve"> </w:t>
      </w:r>
      <w:r w:rsidR="00474301">
        <w:rPr>
          <w:rFonts w:ascii="Times New Roman" w:hAnsi="Times New Roman" w:cs="Times New Roman"/>
          <w:sz w:val="28"/>
          <w:szCs w:val="28"/>
        </w:rPr>
        <w:t>после слов «государственных» дополнить словами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474301">
        <w:rPr>
          <w:rFonts w:ascii="Times New Roman" w:hAnsi="Times New Roman" w:cs="Times New Roman"/>
          <w:sz w:val="28"/>
          <w:szCs w:val="28"/>
        </w:rPr>
        <w:t xml:space="preserve"> «и муниципальных»</w:t>
      </w:r>
      <w:r w:rsidR="005B797D">
        <w:rPr>
          <w:rFonts w:ascii="Times New Roman" w:hAnsi="Times New Roman" w:cs="Times New Roman"/>
          <w:sz w:val="28"/>
          <w:szCs w:val="28"/>
        </w:rPr>
        <w:t>;</w:t>
      </w:r>
    </w:p>
    <w:p w:rsidR="00A05374" w:rsidRDefault="008344E4" w:rsidP="00CC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C0B3C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</w:t>
      </w:r>
      <w:r w:rsidR="00CC0B3C">
        <w:t xml:space="preserve"> </w:t>
      </w:r>
      <w:r w:rsidR="00CC0B3C">
        <w:rPr>
          <w:rFonts w:ascii="Times New Roman" w:hAnsi="Times New Roman" w:cs="Times New Roman"/>
          <w:sz w:val="28"/>
          <w:szCs w:val="28"/>
        </w:rPr>
        <w:t xml:space="preserve">«Заявление </w:t>
      </w:r>
      <w:r w:rsidR="00CC0B3C" w:rsidRPr="00CC0B3C">
        <w:rPr>
          <w:rFonts w:ascii="Times New Roman" w:hAnsi="Times New Roman" w:cs="Times New Roman"/>
          <w:sz w:val="28"/>
          <w:szCs w:val="28"/>
        </w:rPr>
        <w:t>о</w:t>
      </w:r>
      <w:r w:rsidR="00D344CF" w:rsidRPr="00D344CF">
        <w:rPr>
          <w:rFonts w:ascii="Times New Roman" w:hAnsi="Times New Roman" w:cs="Times New Roman"/>
          <w:sz w:val="28"/>
          <w:szCs w:val="28"/>
        </w:rPr>
        <w:t xml:space="preserve"> предоставлении в собственность бесплатно земельного участка, на котором расположен гараж</w:t>
      </w:r>
      <w:r w:rsidR="00CC0B3C">
        <w:rPr>
          <w:rFonts w:ascii="Times New Roman" w:hAnsi="Times New Roman" w:cs="Times New Roman"/>
          <w:sz w:val="28"/>
          <w:szCs w:val="28"/>
        </w:rPr>
        <w:t>» после слов</w:t>
      </w:r>
      <w:r w:rsidR="00CC0B3C" w:rsidRPr="00CC0B3C">
        <w:t xml:space="preserve"> </w:t>
      </w:r>
      <w:r w:rsidR="00CC0B3C">
        <w:t>«</w:t>
      </w:r>
      <w:r w:rsidR="00CC0B3C" w:rsidRPr="00CC0B3C">
        <w:rPr>
          <w:rFonts w:ascii="Times New Roman" w:hAnsi="Times New Roman" w:cs="Times New Roman"/>
          <w:sz w:val="28"/>
          <w:szCs w:val="28"/>
        </w:rPr>
        <w:t>Настоящим подтверждаю, что гараж возведен до дня введения в действие Градостроительного кодекса Российской Федерации</w:t>
      </w:r>
      <w:r w:rsidR="00CC0B3C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A05374">
        <w:rPr>
          <w:rFonts w:ascii="Times New Roman" w:hAnsi="Times New Roman" w:cs="Times New Roman"/>
          <w:sz w:val="28"/>
          <w:szCs w:val="28"/>
        </w:rPr>
        <w:t>:</w:t>
      </w:r>
      <w:r w:rsidR="00CC0B3C">
        <w:rPr>
          <w:rFonts w:ascii="Times New Roman" w:hAnsi="Times New Roman" w:cs="Times New Roman"/>
          <w:sz w:val="28"/>
          <w:szCs w:val="28"/>
        </w:rPr>
        <w:t xml:space="preserve"> «</w:t>
      </w:r>
      <w:r w:rsidR="00CC0B3C" w:rsidRPr="00CC0B3C">
        <w:rPr>
          <w:rFonts w:ascii="Times New Roman" w:hAnsi="Times New Roman" w:cs="Times New Roman"/>
          <w:sz w:val="28"/>
          <w:szCs w:val="28"/>
        </w:rPr>
        <w:t>(до 29.12.2004 года)</w:t>
      </w:r>
      <w:r w:rsidR="00CC0B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2.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Pr="00A0537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экономике, градостроительству и имущественным вопросам </w:t>
      </w:r>
      <w:proofErr w:type="spellStart"/>
      <w:r w:rsidRPr="00A05374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Pr="00A05374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A05374">
        <w:rPr>
          <w:rFonts w:ascii="Times New Roman" w:hAnsi="Times New Roman" w:cs="Times New Roman"/>
          <w:sz w:val="28"/>
          <w:szCs w:val="28"/>
        </w:rPr>
        <w:t>А.А.Низовский</w:t>
      </w:r>
      <w:proofErr w:type="spellEnd"/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3C" w:rsidRPr="00474301" w:rsidRDefault="00CC0B3C" w:rsidP="00CC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B3C" w:rsidRPr="004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4E"/>
    <w:rsid w:val="001B4F8F"/>
    <w:rsid w:val="003D4B48"/>
    <w:rsid w:val="003E6687"/>
    <w:rsid w:val="00474301"/>
    <w:rsid w:val="004F2273"/>
    <w:rsid w:val="005B797D"/>
    <w:rsid w:val="0065754E"/>
    <w:rsid w:val="00771610"/>
    <w:rsid w:val="008344E4"/>
    <w:rsid w:val="00A05374"/>
    <w:rsid w:val="00A3406E"/>
    <w:rsid w:val="00B96DBB"/>
    <w:rsid w:val="00CC0B3C"/>
    <w:rsid w:val="00CF63A5"/>
    <w:rsid w:val="00D344CF"/>
    <w:rsid w:val="00EB1F2F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E0B1"/>
  <w15:chartTrackingRefBased/>
  <w15:docId w15:val="{816F1085-14C8-4474-A804-1979B8D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7</cp:revision>
  <dcterms:created xsi:type="dcterms:W3CDTF">2022-09-21T11:55:00Z</dcterms:created>
  <dcterms:modified xsi:type="dcterms:W3CDTF">2022-09-22T11:43:00Z</dcterms:modified>
</cp:coreProperties>
</file>